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B44" w:rsidRDefault="00A04B44" w:rsidP="00A04B44">
      <w:pPr>
        <w:jc w:val="center"/>
        <w:rPr>
          <w:sz w:val="28"/>
          <w:szCs w:val="28"/>
        </w:rPr>
      </w:pPr>
      <w:r w:rsidRPr="0040267D">
        <w:rPr>
          <w:sz w:val="28"/>
          <w:szCs w:val="28"/>
        </w:rPr>
        <w:t>Муниципальное бюджетное образовательное учреждение Саратовской области, Красноармейского района, село Золотое</w:t>
      </w:r>
    </w:p>
    <w:p w:rsidR="00A04B44" w:rsidRDefault="00A04B44" w:rsidP="00A04B44">
      <w:pPr>
        <w:jc w:val="center"/>
        <w:rPr>
          <w:sz w:val="32"/>
          <w:szCs w:val="32"/>
        </w:rPr>
      </w:pPr>
    </w:p>
    <w:p w:rsidR="00A04B44" w:rsidRDefault="00A04B44" w:rsidP="00A04B44">
      <w:pPr>
        <w:tabs>
          <w:tab w:val="left" w:pos="6090"/>
        </w:tabs>
        <w:jc w:val="right"/>
        <w:rPr>
          <w:sz w:val="32"/>
          <w:szCs w:val="32"/>
        </w:rPr>
      </w:pPr>
      <w:r>
        <w:rPr>
          <w:sz w:val="32"/>
          <w:szCs w:val="32"/>
        </w:rPr>
        <w:t xml:space="preserve">Утверждаю: </w:t>
      </w:r>
    </w:p>
    <w:p w:rsidR="00A04B44" w:rsidRDefault="00A04B44" w:rsidP="00A04B44">
      <w:pPr>
        <w:tabs>
          <w:tab w:val="left" w:pos="6090"/>
        </w:tabs>
        <w:jc w:val="right"/>
        <w:rPr>
          <w:sz w:val="32"/>
          <w:szCs w:val="32"/>
        </w:rPr>
      </w:pPr>
      <w:r>
        <w:rPr>
          <w:sz w:val="32"/>
          <w:szCs w:val="32"/>
        </w:rPr>
        <w:t>заведующая МБДОУ с</w:t>
      </w:r>
      <w:proofErr w:type="gramStart"/>
      <w:r>
        <w:rPr>
          <w:sz w:val="32"/>
          <w:szCs w:val="32"/>
        </w:rPr>
        <w:t>.З</w:t>
      </w:r>
      <w:proofErr w:type="gramEnd"/>
      <w:r>
        <w:rPr>
          <w:sz w:val="32"/>
          <w:szCs w:val="32"/>
        </w:rPr>
        <w:t>олотое</w:t>
      </w:r>
    </w:p>
    <w:p w:rsidR="00A04B44" w:rsidRDefault="00A04B44" w:rsidP="00A04B44">
      <w:pPr>
        <w:tabs>
          <w:tab w:val="left" w:pos="6090"/>
        </w:tabs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____________Н.В.Задорожная</w:t>
      </w:r>
      <w:proofErr w:type="spellEnd"/>
    </w:p>
    <w:p w:rsidR="00A04B44" w:rsidRDefault="00A04B44" w:rsidP="00A04B44">
      <w:pPr>
        <w:jc w:val="center"/>
        <w:rPr>
          <w:sz w:val="32"/>
          <w:szCs w:val="32"/>
        </w:rPr>
      </w:pPr>
    </w:p>
    <w:p w:rsidR="00A04B44" w:rsidRDefault="00A04B44" w:rsidP="00A04B44">
      <w:pPr>
        <w:jc w:val="center"/>
        <w:rPr>
          <w:sz w:val="32"/>
          <w:szCs w:val="32"/>
        </w:rPr>
      </w:pPr>
    </w:p>
    <w:p w:rsidR="00A04B44" w:rsidRDefault="00A04B44" w:rsidP="00A04B44">
      <w:pPr>
        <w:jc w:val="center"/>
        <w:rPr>
          <w:sz w:val="32"/>
          <w:szCs w:val="32"/>
        </w:rPr>
      </w:pPr>
    </w:p>
    <w:p w:rsidR="00A04B44" w:rsidRPr="00BE3237" w:rsidRDefault="00A04B44" w:rsidP="00A04B44">
      <w:pPr>
        <w:jc w:val="center"/>
        <w:rPr>
          <w:sz w:val="52"/>
          <w:szCs w:val="52"/>
        </w:rPr>
      </w:pPr>
    </w:p>
    <w:p w:rsidR="00A04B44" w:rsidRPr="00BE3237" w:rsidRDefault="00A04B44" w:rsidP="00A04B44">
      <w:pPr>
        <w:jc w:val="center"/>
        <w:rPr>
          <w:sz w:val="52"/>
          <w:szCs w:val="52"/>
        </w:rPr>
      </w:pPr>
      <w:r w:rsidRPr="00BE3237">
        <w:rPr>
          <w:sz w:val="52"/>
          <w:szCs w:val="52"/>
        </w:rPr>
        <w:t>ОБРАЗОВАТЕЛЬНАЯ ПРОГРАММА КРУЖКА</w:t>
      </w:r>
    </w:p>
    <w:p w:rsidR="00A04B44" w:rsidRDefault="00A04B44" w:rsidP="00A04B44">
      <w:pPr>
        <w:jc w:val="center"/>
        <w:rPr>
          <w:i/>
          <w:sz w:val="96"/>
          <w:szCs w:val="96"/>
        </w:rPr>
      </w:pPr>
      <w:r w:rsidRPr="00BE3237">
        <w:rPr>
          <w:i/>
          <w:sz w:val="96"/>
          <w:szCs w:val="96"/>
        </w:rPr>
        <w:t>«ЗАНИМАТЕЛЬНАЯ МАТЕМАТИКА»</w:t>
      </w:r>
    </w:p>
    <w:p w:rsidR="00A04B44" w:rsidRDefault="00A04B44" w:rsidP="00A04B44">
      <w:pPr>
        <w:jc w:val="center"/>
        <w:rPr>
          <w:i/>
          <w:sz w:val="96"/>
          <w:szCs w:val="96"/>
        </w:rPr>
      </w:pPr>
    </w:p>
    <w:p w:rsidR="00A04B44" w:rsidRDefault="00A04B44" w:rsidP="00A04B44">
      <w:pPr>
        <w:jc w:val="center"/>
        <w:rPr>
          <w:i/>
          <w:sz w:val="96"/>
          <w:szCs w:val="96"/>
        </w:rPr>
      </w:pPr>
    </w:p>
    <w:p w:rsidR="00A04B44" w:rsidRDefault="00A04B44" w:rsidP="00A04B44">
      <w:pPr>
        <w:jc w:val="right"/>
        <w:rPr>
          <w:sz w:val="28"/>
          <w:szCs w:val="28"/>
        </w:rPr>
      </w:pPr>
      <w:r>
        <w:rPr>
          <w:sz w:val="28"/>
          <w:szCs w:val="28"/>
        </w:rPr>
        <w:t>Руководитель кружка:</w:t>
      </w:r>
    </w:p>
    <w:p w:rsidR="00A04B44" w:rsidRDefault="00A04B44" w:rsidP="00A04B44">
      <w:pPr>
        <w:jc w:val="right"/>
        <w:rPr>
          <w:b/>
          <w:sz w:val="28"/>
          <w:szCs w:val="28"/>
        </w:rPr>
      </w:pPr>
      <w:r w:rsidRPr="00BE3237">
        <w:rPr>
          <w:b/>
          <w:sz w:val="28"/>
          <w:szCs w:val="28"/>
        </w:rPr>
        <w:lastRenderedPageBreak/>
        <w:t xml:space="preserve"> </w:t>
      </w:r>
      <w:proofErr w:type="spellStart"/>
      <w:r w:rsidRPr="00BE3237">
        <w:rPr>
          <w:b/>
          <w:sz w:val="28"/>
          <w:szCs w:val="28"/>
        </w:rPr>
        <w:t>Грибанова</w:t>
      </w:r>
      <w:proofErr w:type="spellEnd"/>
      <w:r w:rsidRPr="00BE3237">
        <w:rPr>
          <w:b/>
          <w:sz w:val="28"/>
          <w:szCs w:val="28"/>
        </w:rPr>
        <w:t xml:space="preserve"> Светлана Григорьевна</w:t>
      </w:r>
    </w:p>
    <w:p w:rsidR="00A04B44" w:rsidRPr="002821A4" w:rsidRDefault="00A04B44" w:rsidP="00A04B44">
      <w:pPr>
        <w:rPr>
          <w:b/>
          <w:sz w:val="28"/>
          <w:szCs w:val="28"/>
        </w:rPr>
      </w:pPr>
      <w:r w:rsidRPr="00BE3237">
        <w:rPr>
          <w:rFonts w:eastAsia="Times New Roman" w:cstheme="minorHAnsi"/>
          <w:b/>
          <w:bCs/>
          <w:color w:val="555555"/>
          <w:sz w:val="32"/>
          <w:szCs w:val="32"/>
          <w:lang w:eastAsia="ru-RU"/>
        </w:rPr>
        <w:t>Пояснительная записка</w:t>
      </w:r>
      <w:r w:rsidRPr="00BE3237">
        <w:rPr>
          <w:rFonts w:eastAsia="Times New Roman" w:cstheme="minorHAnsi"/>
          <w:color w:val="303030"/>
          <w:sz w:val="32"/>
          <w:szCs w:val="32"/>
          <w:u w:val="single"/>
          <w:bdr w:val="none" w:sz="0" w:space="0" w:color="auto" w:frame="1"/>
          <w:lang w:eastAsia="ru-RU"/>
        </w:rPr>
        <w:t> 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     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Программа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математического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  кружка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«Занимательная математика»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составлена на основе программы Е.В. Колесниковой «Математические ступеньки» для детей 6-7 лет, рассчитана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на 1 год. Программа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 </w:t>
      </w:r>
      <w:r w:rsidRPr="00BE3237">
        <w:rPr>
          <w:rFonts w:eastAsia="Times New Roman" w:cstheme="minorHAnsi"/>
          <w:b/>
          <w:bCs/>
          <w:color w:val="555555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направлена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на формирование у дошкольников более высокого уровня познавательного и личностного развития. 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ind w:firstLine="708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Поскольку игровая деятельность является  ведущей   в дошкольном возрасте, особенностью работы является то, что данная деятельность представляет систему увлекательных игр и упражнений для детей с цифрами, знаками, геометрическими фигурами, тем самым позволяет качественно подготовить детей к школе.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ind w:firstLine="708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Занятия распределены по разделам: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ind w:left="1428" w:hanging="360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§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Количество и счет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ind w:left="1428" w:hanging="360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§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Величина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ind w:left="1428" w:hanging="360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§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Ориентирование в пространстве и во времени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ind w:left="1428" w:hanging="360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§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Геометрические фигуры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ind w:left="1428" w:hanging="360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§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Логические задачи         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 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Образовательный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проце</w:t>
      </w:r>
      <w:proofErr w:type="gramStart"/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сс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стр</w:t>
      </w:r>
      <w:proofErr w:type="gramEnd"/>
      <w:r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 xml:space="preserve">оится в 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соответствии с возрастными,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психологическими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возможностями и особенностями ребят, что предполагает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возможную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корректировку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времени и режима занятий.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ind w:firstLine="708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b/>
          <w:bCs/>
          <w:color w:val="555555"/>
          <w:sz w:val="28"/>
          <w:szCs w:val="28"/>
          <w:lang w:eastAsia="ru-RU"/>
        </w:rPr>
        <w:t>Цель</w:t>
      </w:r>
      <w:r w:rsidRPr="00BE3237">
        <w:rPr>
          <w:rFonts w:eastAsia="Times New Roman" w:cstheme="minorHAnsi"/>
          <w:b/>
          <w:color w:val="303030"/>
          <w:sz w:val="28"/>
          <w:szCs w:val="28"/>
          <w:bdr w:val="none" w:sz="0" w:space="0" w:color="auto" w:frame="1"/>
          <w:lang w:eastAsia="ru-RU"/>
        </w:rPr>
        <w:t>  программы</w:t>
      </w:r>
      <w:r w:rsidRPr="00BE3237">
        <w:rPr>
          <w:rFonts w:eastAsia="Times New Roman" w:cstheme="minorHAnsi"/>
          <w:b/>
          <w:bCs/>
          <w:color w:val="555555"/>
          <w:sz w:val="24"/>
          <w:szCs w:val="24"/>
          <w:lang w:eastAsia="ru-RU"/>
        </w:rPr>
        <w:t>: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закрепление  знаний, полученных во время организованной деятельности, качественная подготовка детей к школе.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jc w:val="both"/>
        <w:textAlignment w:val="baseline"/>
        <w:rPr>
          <w:rFonts w:eastAsia="Times New Roman" w:cstheme="minorHAnsi"/>
          <w:color w:val="303030"/>
          <w:sz w:val="28"/>
          <w:szCs w:val="28"/>
          <w:lang w:eastAsia="ru-RU"/>
        </w:rPr>
      </w:pPr>
      <w:r w:rsidRPr="00BE3237">
        <w:rPr>
          <w:rFonts w:eastAsia="Times New Roman" w:cstheme="minorHAnsi"/>
          <w:b/>
          <w:bCs/>
          <w:color w:val="555555"/>
          <w:sz w:val="28"/>
          <w:szCs w:val="28"/>
          <w:lang w:eastAsia="ru-RU"/>
        </w:rPr>
        <w:t>Задачи программы:</w:t>
      </w:r>
      <w:r w:rsidRPr="00BE3237">
        <w:rPr>
          <w:rFonts w:eastAsia="Times New Roman" w:cstheme="minorHAnsi"/>
          <w:color w:val="303030"/>
          <w:sz w:val="28"/>
          <w:szCs w:val="28"/>
          <w:bdr w:val="none" w:sz="0" w:space="0" w:color="auto" w:frame="1"/>
          <w:lang w:eastAsia="ru-RU"/>
        </w:rPr>
        <w:t> 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jc w:val="both"/>
        <w:textAlignment w:val="baseline"/>
        <w:rPr>
          <w:rFonts w:eastAsia="Times New Roman" w:cstheme="minorHAnsi"/>
          <w:i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b/>
          <w:bCs/>
          <w:i/>
          <w:color w:val="555555"/>
          <w:sz w:val="24"/>
          <w:szCs w:val="24"/>
          <w:lang w:eastAsia="ru-RU"/>
        </w:rPr>
        <w:t>Образовательные: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ind w:left="720" w:hanging="360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§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Формировать общее представление о множестве и числе;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ind w:left="720" w:hanging="360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§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Формировать навыки количественного и порядкового счета в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пределах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20;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ind w:left="720" w:hanging="360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§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Знакомить с составом числа;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ind w:left="720" w:hanging="360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§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Учить детей решать простейшие арифметические задачи;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ind w:left="720" w:hanging="360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§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Учить соотносить количество предметов с соответствующей цифрой;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ind w:left="720" w:hanging="360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§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Учить сравнивать множества;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ind w:left="720" w:hanging="360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§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Знакомить с математическими знаками;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jc w:val="both"/>
        <w:textAlignment w:val="baseline"/>
        <w:rPr>
          <w:rFonts w:eastAsia="Times New Roman" w:cstheme="minorHAnsi"/>
          <w:i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b/>
          <w:bCs/>
          <w:i/>
          <w:color w:val="555555"/>
          <w:sz w:val="24"/>
          <w:szCs w:val="24"/>
          <w:lang w:eastAsia="ru-RU"/>
        </w:rPr>
        <w:t>Развивающие: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ind w:left="720" w:hanging="360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§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Развивать логическое мышление;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ind w:left="720" w:hanging="360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§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Развивать самостоятельность при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выполнении поставленной задачи;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ind w:left="720" w:hanging="360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§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Развивать мелкую моторику, глазомер;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ind w:left="720" w:hanging="360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§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Развивать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инициативу;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jc w:val="both"/>
        <w:textAlignment w:val="baseline"/>
        <w:rPr>
          <w:rFonts w:eastAsia="Times New Roman" w:cstheme="minorHAnsi"/>
          <w:i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b/>
          <w:bCs/>
          <w:i/>
          <w:color w:val="555555"/>
          <w:sz w:val="24"/>
          <w:szCs w:val="24"/>
          <w:lang w:eastAsia="ru-RU"/>
        </w:rPr>
        <w:t>Воспитательные: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ind w:left="720" w:hanging="360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§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Воспитывать внимание;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ind w:left="720" w:hanging="360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§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Воспитывать организованность;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ind w:left="720" w:hanging="360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§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Воспитывать самостоятельность и интерес к познанию.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ind w:firstLine="708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Методика «Кружка» учитывает возрастные особенности дошкольников и дидактические принципы развивающего обучения. Развивающие задачи решаются с учетом индивидуальности и темпом развития каждого ребенка.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ind w:firstLine="708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Развитие математических способностей включает взаимосвязанные и взаимообусловленные представления о пространстве, форме, величине, времени, количестве, их свойствах и отношениях, которые необходимы для интеллектуального развития детей, формирования грамматического строя речи, развития связной речи, способствуют общему умственному воспитанию ребенка.  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b/>
          <w:bCs/>
          <w:color w:val="555555"/>
          <w:sz w:val="28"/>
          <w:szCs w:val="28"/>
          <w:lang w:eastAsia="ru-RU"/>
        </w:rPr>
        <w:lastRenderedPageBreak/>
        <w:t>Формы работы</w:t>
      </w:r>
      <w:r>
        <w:rPr>
          <w:rFonts w:eastAsia="Times New Roman" w:cstheme="minorHAnsi"/>
          <w:b/>
          <w:bCs/>
          <w:color w:val="555555"/>
          <w:sz w:val="24"/>
          <w:szCs w:val="24"/>
          <w:lang w:eastAsia="ru-RU"/>
        </w:rPr>
        <w:t>: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коллективная, групповая, индивидуальная,</w:t>
      </w:r>
      <w:r w:rsidRPr="00BE3237">
        <w:rPr>
          <w:rFonts w:eastAsia="Times New Roman" w:cstheme="minorHAnsi"/>
          <w:i/>
          <w:iCs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самостоятельная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деятельность.</w:t>
      </w:r>
    </w:p>
    <w:p w:rsidR="00A04B44" w:rsidRPr="00BE3237" w:rsidRDefault="00A04B44" w:rsidP="00A04B44">
      <w:pPr>
        <w:shd w:val="clear" w:color="auto" w:fill="FFFFFF"/>
        <w:spacing w:after="0" w:line="224" w:lineRule="atLeast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Занятия проводятся в игровой форме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1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раз в неделю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25-30 минут.</w:t>
      </w:r>
      <w:r w:rsidRPr="00BE3237">
        <w:rPr>
          <w:rFonts w:eastAsia="Times New Roman" w:cstheme="minorHAnsi"/>
          <w:i/>
          <w:iCs/>
          <w:color w:val="303030"/>
          <w:sz w:val="24"/>
          <w:szCs w:val="24"/>
          <w:lang w:eastAsia="ru-RU"/>
        </w:rPr>
        <w:t> </w:t>
      </w:r>
    </w:p>
    <w:p w:rsidR="00A04B44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</w:pPr>
    </w:p>
    <w:p w:rsidR="00A04B44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</w:pPr>
    </w:p>
    <w:p w:rsidR="00A04B44" w:rsidRPr="00BE3237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color w:val="303030"/>
          <w:sz w:val="28"/>
          <w:szCs w:val="28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 </w:t>
      </w:r>
      <w:r w:rsidRPr="00BE3237">
        <w:rPr>
          <w:rFonts w:eastAsia="Times New Roman" w:cstheme="minorHAnsi"/>
          <w:b/>
          <w:bCs/>
          <w:color w:val="555555"/>
          <w:sz w:val="28"/>
          <w:szCs w:val="28"/>
          <w:lang w:eastAsia="ru-RU"/>
        </w:rPr>
        <w:t>Ожидаемые результаты и способы определения их результативности: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В конце учебного года предлагается с помощью специально разработанной методики Е.В.Колесниковой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провести проверку уровня овладения детьми полученными знаниями, умениями и навыками.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i/>
          <w:color w:val="303030"/>
          <w:sz w:val="28"/>
          <w:szCs w:val="28"/>
          <w:lang w:eastAsia="ru-RU"/>
        </w:rPr>
      </w:pPr>
      <w:r w:rsidRPr="00BE3237">
        <w:rPr>
          <w:rFonts w:eastAsia="Times New Roman" w:cstheme="minorHAnsi"/>
          <w:b/>
          <w:bCs/>
          <w:i/>
          <w:color w:val="555555"/>
          <w:sz w:val="28"/>
          <w:szCs w:val="28"/>
          <w:lang w:eastAsia="ru-RU"/>
        </w:rPr>
        <w:t>Дети должны уметь:</w:t>
      </w:r>
      <w:r w:rsidRPr="00BE3237">
        <w:rPr>
          <w:rFonts w:eastAsia="Times New Roman" w:cstheme="minorHAnsi"/>
          <w:b/>
          <w:bCs/>
          <w:i/>
          <w:iCs/>
          <w:color w:val="555555"/>
          <w:sz w:val="28"/>
          <w:szCs w:val="28"/>
          <w:lang w:eastAsia="ru-RU"/>
        </w:rPr>
        <w:t> 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•                   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Объединять группы предметов по общему признаку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•                   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Считать до 10 и дальше (количественный и порядковый счет до 10);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•                   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Называть числа в прямом порядке до 20;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•                   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Соотносить цифру и количество предметов;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•                   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Пользоваться цифрами и математическими знаками;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•                   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Различать величины: длину, ширину, высоту;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•                   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Делить предметы на несколько равных частей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•                   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Различать, называть: отрезок, угол, круг, овал, квадрат, прямоугольник, шар, куб;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•                   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Ориентироваться в окружающем пространстве и на плоскости (лист, страница);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i/>
          <w:color w:val="303030"/>
          <w:sz w:val="28"/>
          <w:szCs w:val="28"/>
          <w:lang w:eastAsia="ru-RU"/>
        </w:rPr>
      </w:pPr>
      <w:r w:rsidRPr="00BE3237">
        <w:rPr>
          <w:rFonts w:eastAsia="Times New Roman" w:cstheme="minorHAnsi"/>
          <w:b/>
          <w:bCs/>
          <w:i/>
          <w:color w:val="555555"/>
          <w:sz w:val="28"/>
          <w:szCs w:val="28"/>
          <w:lang w:eastAsia="ru-RU"/>
        </w:rPr>
        <w:t>Дети  должны знать: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•                   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Состав чисел первого десятка (из отдельных единиц) и состав первого пятка из двух меньших;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•                   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Предшествующее число, последующее число, соседей числа;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•                   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Как получить каждое число первого десятка, прибавляя единицу к предыдущему и вычитая единицу из следующего за ним;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•         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Название текущего месяца года, последовательность всех дней недели, времен года;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ind w:firstLine="708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В результате обучения детей происходит воспитание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таких качеств, как организованность, дисциплинированность, коллективизм, уважение к старшим и бережное отношение к младшим. Развивается умения самостоятельно объединяться </w:t>
      </w: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  <w:r w:rsidRPr="00BE3237">
        <w:rPr>
          <w:rFonts w:eastAsia="Times New Roman" w:cstheme="minorHAnsi"/>
          <w:color w:val="303030"/>
          <w:sz w:val="24"/>
          <w:szCs w:val="24"/>
          <w:bdr w:val="none" w:sz="0" w:space="0" w:color="auto" w:frame="1"/>
          <w:lang w:eastAsia="ru-RU"/>
        </w:rPr>
        <w:t>для игры и выполнения учебных заданий, оказывать друг другу помощь. Прививается интерес к учебной деятельности и желание учиться в школе.</w:t>
      </w:r>
    </w:p>
    <w:p w:rsidR="00A04B44" w:rsidRDefault="00A04B44" w:rsidP="00A04B44">
      <w:pPr>
        <w:shd w:val="clear" w:color="auto" w:fill="FFFFFF"/>
        <w:spacing w:after="75" w:line="25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</w:p>
    <w:p w:rsidR="00A04B44" w:rsidRDefault="00A04B44" w:rsidP="00A04B44">
      <w:pPr>
        <w:shd w:val="clear" w:color="auto" w:fill="FFFFFF"/>
        <w:spacing w:after="75" w:line="25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</w:p>
    <w:p w:rsidR="00A04B44" w:rsidRDefault="00A04B44" w:rsidP="00A04B44">
      <w:pPr>
        <w:shd w:val="clear" w:color="auto" w:fill="FFFFFF"/>
        <w:spacing w:after="75" w:line="25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</w:p>
    <w:p w:rsidR="00A04B44" w:rsidRDefault="00A04B44" w:rsidP="00A04B44">
      <w:pPr>
        <w:shd w:val="clear" w:color="auto" w:fill="FFFFFF"/>
        <w:spacing w:after="75" w:line="25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</w:p>
    <w:p w:rsidR="00A04B44" w:rsidRDefault="00A04B44" w:rsidP="00A04B44">
      <w:pPr>
        <w:shd w:val="clear" w:color="auto" w:fill="FFFFFF"/>
        <w:spacing w:after="75" w:line="25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</w:p>
    <w:p w:rsidR="00A04B44" w:rsidRDefault="00A04B44" w:rsidP="00A04B44">
      <w:pPr>
        <w:shd w:val="clear" w:color="auto" w:fill="FFFFFF"/>
        <w:spacing w:after="75" w:line="25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</w:p>
    <w:p w:rsidR="00A04B44" w:rsidRDefault="00A04B44" w:rsidP="00A04B44">
      <w:pPr>
        <w:shd w:val="clear" w:color="auto" w:fill="FFFFFF"/>
        <w:spacing w:after="75" w:line="25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</w:p>
    <w:p w:rsidR="00A04B44" w:rsidRDefault="00A04B44" w:rsidP="00A04B44">
      <w:pPr>
        <w:shd w:val="clear" w:color="auto" w:fill="FFFFFF"/>
        <w:spacing w:after="75" w:line="25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</w:p>
    <w:p w:rsidR="00A04B44" w:rsidRDefault="00A04B44" w:rsidP="00A04B44">
      <w:pPr>
        <w:shd w:val="clear" w:color="auto" w:fill="FFFFFF"/>
        <w:spacing w:after="75" w:line="25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</w:p>
    <w:p w:rsidR="00A04B44" w:rsidRDefault="00A04B44" w:rsidP="00A04B44">
      <w:pPr>
        <w:shd w:val="clear" w:color="auto" w:fill="FFFFFF"/>
        <w:spacing w:after="75" w:line="25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</w:p>
    <w:p w:rsidR="00A04B44" w:rsidRDefault="00A04B44" w:rsidP="00A04B44">
      <w:pPr>
        <w:shd w:val="clear" w:color="auto" w:fill="FFFFFF"/>
        <w:spacing w:after="75" w:line="25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</w:p>
    <w:p w:rsidR="00A04B44" w:rsidRDefault="00A04B44" w:rsidP="00A04B44">
      <w:pPr>
        <w:shd w:val="clear" w:color="auto" w:fill="FFFFFF"/>
        <w:spacing w:after="75" w:line="25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</w:p>
    <w:p w:rsidR="00A04B44" w:rsidRDefault="00A04B44" w:rsidP="00A04B44">
      <w:pPr>
        <w:shd w:val="clear" w:color="auto" w:fill="FFFFFF"/>
        <w:spacing w:after="75" w:line="25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</w:p>
    <w:p w:rsidR="00A04B44" w:rsidRDefault="00A04B44" w:rsidP="00A04B44">
      <w:pPr>
        <w:shd w:val="clear" w:color="auto" w:fill="FFFFFF"/>
        <w:spacing w:after="75" w:line="25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</w:p>
    <w:p w:rsidR="00A04B44" w:rsidRDefault="00A04B44" w:rsidP="00A04B44">
      <w:pPr>
        <w:shd w:val="clear" w:color="auto" w:fill="FFFFFF"/>
        <w:spacing w:after="75" w:line="25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</w:p>
    <w:p w:rsidR="00A04B44" w:rsidRDefault="00A04B44" w:rsidP="00A04B44">
      <w:pPr>
        <w:shd w:val="clear" w:color="auto" w:fill="FFFFFF"/>
        <w:spacing w:after="75" w:line="25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</w:p>
    <w:p w:rsidR="00A04B44" w:rsidRDefault="00A04B44" w:rsidP="00A04B44">
      <w:pPr>
        <w:shd w:val="clear" w:color="auto" w:fill="FFFFFF"/>
        <w:spacing w:after="75" w:line="25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</w:p>
    <w:p w:rsidR="00A04B44" w:rsidRDefault="00A04B44" w:rsidP="00A04B44">
      <w:pPr>
        <w:shd w:val="clear" w:color="auto" w:fill="FFFFFF"/>
        <w:spacing w:after="75" w:line="25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</w:p>
    <w:p w:rsidR="00A04B44" w:rsidRDefault="00A04B44" w:rsidP="00A04B44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B050"/>
          <w:sz w:val="40"/>
          <w:szCs w:val="40"/>
          <w:lang w:eastAsia="ru-RU"/>
        </w:rPr>
      </w:pPr>
      <w:r w:rsidRPr="00452CDE">
        <w:rPr>
          <w:rFonts w:ascii="Arial" w:eastAsia="Times New Roman" w:hAnsi="Arial" w:cs="Arial"/>
          <w:b/>
          <w:bCs/>
          <w:i/>
          <w:color w:val="00B050"/>
          <w:sz w:val="40"/>
          <w:szCs w:val="40"/>
          <w:lang w:eastAsia="ru-RU"/>
        </w:rPr>
        <w:t xml:space="preserve">Календарное планирование работы кружка </w:t>
      </w:r>
    </w:p>
    <w:p w:rsidR="00A04B44" w:rsidRPr="00452CDE" w:rsidRDefault="00A04B44" w:rsidP="00A04B44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B050"/>
          <w:sz w:val="40"/>
          <w:szCs w:val="40"/>
          <w:lang w:eastAsia="ru-RU"/>
        </w:rPr>
      </w:pPr>
      <w:r w:rsidRPr="00452CDE">
        <w:rPr>
          <w:rFonts w:ascii="Arial" w:eastAsia="Times New Roman" w:hAnsi="Arial" w:cs="Arial"/>
          <w:b/>
          <w:bCs/>
          <w:i/>
          <w:color w:val="00B050"/>
          <w:sz w:val="40"/>
          <w:szCs w:val="40"/>
          <w:lang w:eastAsia="ru-RU"/>
        </w:rPr>
        <w:t>«Занимательная математика»</w:t>
      </w:r>
    </w:p>
    <w:p w:rsidR="00A04B44" w:rsidRPr="00026D87" w:rsidRDefault="00A04B44" w:rsidP="00A04B44">
      <w:pPr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40"/>
          <w:szCs w:val="40"/>
          <w:lang w:eastAsia="ru-RU"/>
        </w:rPr>
      </w:pPr>
    </w:p>
    <w:tbl>
      <w:tblPr>
        <w:tblW w:w="10207" w:type="dxa"/>
        <w:tblInd w:w="-743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1"/>
        <w:gridCol w:w="1560"/>
        <w:gridCol w:w="2976"/>
        <w:gridCol w:w="4820"/>
      </w:tblGrid>
      <w:tr w:rsidR="00A04B44" w:rsidRPr="0093650F" w:rsidTr="006E716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31355D" w:rsidRDefault="00A04B44" w:rsidP="006E7165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bookmarkStart w:id="0" w:name="0709124e675ab406231e5f341d5789d03a522db8"/>
            <w:bookmarkStart w:id="1" w:name="1"/>
            <w:bookmarkEnd w:id="0"/>
            <w:bookmarkEnd w:id="1"/>
            <w:r w:rsidRPr="0031355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31355D" w:rsidRDefault="00A04B44" w:rsidP="006E7165">
            <w:pPr>
              <w:spacing w:after="0" w:line="240" w:lineRule="auto"/>
              <w:ind w:left="-56" w:right="-56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1355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Содержание</w:t>
            </w:r>
          </w:p>
          <w:p w:rsidR="00A04B44" w:rsidRPr="00026D87" w:rsidRDefault="00A04B44" w:rsidP="006E7165">
            <w:pPr>
              <w:spacing w:after="0" w:line="0" w:lineRule="atLeast"/>
              <w:ind w:left="-56" w:right="-56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1355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работы (тема)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31355D" w:rsidRDefault="00A04B44" w:rsidP="006E7165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ru-RU"/>
              </w:rPr>
              <w:t>З</w:t>
            </w:r>
            <w:r w:rsidRPr="0031355D">
              <w:rPr>
                <w:rFonts w:ascii="Arial" w:eastAsia="Times New Roman" w:hAnsi="Arial" w:cs="Arial"/>
                <w:b/>
                <w:color w:val="000000"/>
                <w:lang w:eastAsia="ru-RU"/>
              </w:rPr>
              <w:t>адачи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31355D" w:rsidRDefault="00A04B44" w:rsidP="006E7165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1355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Дидактические игры</w:t>
            </w:r>
          </w:p>
        </w:tc>
      </w:tr>
      <w:tr w:rsidR="00A04B44" w:rsidRPr="0093650F" w:rsidTr="006E7165">
        <w:trPr>
          <w:trHeight w:val="342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A04B44" w:rsidRPr="00026D87" w:rsidRDefault="00A04B44" w:rsidP="006E7165">
            <w:pPr>
              <w:spacing w:after="0" w:line="0" w:lineRule="atLeast"/>
              <w:ind w:left="113" w:right="113"/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  <w:t>сентябрь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A04B44" w:rsidRPr="00026D87" w:rsidRDefault="00A04B44" w:rsidP="006E7165">
            <w:pPr>
              <w:spacing w:after="0" w:line="240" w:lineRule="auto"/>
              <w:ind w:left="-56" w:right="-56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 счет: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93650F" w:rsidRDefault="00A04B44" w:rsidP="006E7165">
            <w:pPr>
              <w:spacing w:after="0" w:line="0" w:lineRule="atLeast"/>
              <w:rPr>
                <w:rFonts w:ascii="Arial" w:hAnsi="Arial" w:cs="Arial"/>
                <w:color w:val="333333"/>
              </w:rPr>
            </w:pPr>
            <w:r w:rsidRPr="0093650F">
              <w:rPr>
                <w:rFonts w:ascii="Arial" w:hAnsi="Arial" w:cs="Arial"/>
                <w:color w:val="333333"/>
              </w:rPr>
              <w:t xml:space="preserve">       </w:t>
            </w:r>
          </w:p>
          <w:p w:rsidR="00A04B44" w:rsidRPr="0093650F" w:rsidRDefault="00A04B44" w:rsidP="006E7165">
            <w:pPr>
              <w:spacing w:after="0" w:line="0" w:lineRule="atLeast"/>
              <w:rPr>
                <w:rFonts w:ascii="Arial" w:hAnsi="Arial" w:cs="Arial"/>
                <w:color w:val="333333"/>
              </w:rPr>
            </w:pPr>
          </w:p>
          <w:p w:rsidR="00A04B44" w:rsidRPr="00026D87" w:rsidRDefault="00A04B44" w:rsidP="006E716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3650F">
              <w:rPr>
                <w:rFonts w:ascii="Arial" w:hAnsi="Arial" w:cs="Arial"/>
                <w:color w:val="333333"/>
              </w:rPr>
              <w:t xml:space="preserve">Закреплять умение считать до 10; разгадывать математические загадки; работать со счетным материалом.          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pStyle w:val="af4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026D87">
              <w:rPr>
                <w:rFonts w:ascii="Arial" w:hAnsi="Arial" w:cs="Arial"/>
                <w:b/>
                <w:color w:val="333333"/>
                <w:sz w:val="22"/>
                <w:szCs w:val="22"/>
              </w:rPr>
              <w:t>«Незнайка в гостях»</w:t>
            </w:r>
          </w:p>
          <w:p w:rsidR="00A04B44" w:rsidRPr="00026D87" w:rsidRDefault="00A04B44" w:rsidP="006E7165">
            <w:pPr>
              <w:pStyle w:val="af4"/>
              <w:rPr>
                <w:rFonts w:ascii="Arial" w:hAnsi="Arial" w:cs="Arial"/>
                <w:color w:val="333333"/>
                <w:sz w:val="22"/>
                <w:szCs w:val="22"/>
              </w:rPr>
            </w:pPr>
            <w:proofErr w:type="spellStart"/>
            <w:r w:rsidRPr="00026D87">
              <w:rPr>
                <w:rFonts w:ascii="Arial" w:hAnsi="Arial" w:cs="Arial"/>
                <w:color w:val="333333"/>
                <w:sz w:val="22"/>
                <w:szCs w:val="22"/>
              </w:rPr>
              <w:t>Цель</w:t>
            </w:r>
            <w:proofErr w:type="gramStart"/>
            <w:r w:rsidRPr="00026D87">
              <w:rPr>
                <w:rFonts w:ascii="Arial" w:hAnsi="Arial" w:cs="Arial"/>
                <w:color w:val="333333"/>
                <w:sz w:val="22"/>
                <w:szCs w:val="22"/>
              </w:rPr>
              <w:t>:у</w:t>
            </w:r>
            <w:proofErr w:type="gramEnd"/>
            <w:r w:rsidRPr="00026D87">
              <w:rPr>
                <w:rFonts w:ascii="Arial" w:hAnsi="Arial" w:cs="Arial"/>
                <w:color w:val="333333"/>
                <w:sz w:val="22"/>
                <w:szCs w:val="22"/>
              </w:rPr>
              <w:t>чить</w:t>
            </w:r>
            <w:proofErr w:type="spellEnd"/>
            <w:r w:rsidRPr="00026D87">
              <w:rPr>
                <w:rFonts w:ascii="Arial" w:hAnsi="Arial" w:cs="Arial"/>
                <w:color w:val="333333"/>
                <w:sz w:val="22"/>
                <w:szCs w:val="22"/>
              </w:rPr>
              <w:t xml:space="preserve"> видеть равное количество</w:t>
            </w:r>
          </w:p>
          <w:p w:rsidR="00A04B44" w:rsidRPr="00026D87" w:rsidRDefault="00A04B44" w:rsidP="006E7165">
            <w:pPr>
              <w:pStyle w:val="af4"/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  <w:r w:rsidRPr="00026D87">
              <w:rPr>
                <w:rFonts w:ascii="Arial" w:hAnsi="Arial" w:cs="Arial"/>
                <w:color w:val="333333"/>
                <w:sz w:val="22"/>
                <w:szCs w:val="22"/>
              </w:rPr>
              <w:t xml:space="preserve"> разных предметов, закрепить умение вести счет предметов.</w:t>
            </w:r>
          </w:p>
          <w:p w:rsidR="00A04B44" w:rsidRPr="00026D87" w:rsidRDefault="00A04B44" w:rsidP="006E7165">
            <w:pPr>
              <w:spacing w:before="75" w:after="75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«В какой сетке больше мяче</w:t>
            </w: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>й»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упражнять в сравнении числе и в определении, какое из двух смежных чисел больше или меньше другого учить воспроизводить множество.</w:t>
            </w:r>
          </w:p>
        </w:tc>
      </w:tr>
      <w:tr w:rsidR="00A04B44" w:rsidRPr="0093650F" w:rsidTr="006E7165"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Величина.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04B44" w:rsidRPr="00026D87" w:rsidRDefault="00A04B44" w:rsidP="006E716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Раскладывать предметы по возрастанию; способствовать развитию глазомера</w:t>
            </w:r>
          </w:p>
          <w:p w:rsidR="00A04B44" w:rsidRPr="00026D87" w:rsidRDefault="00A04B44" w:rsidP="006E716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04B44" w:rsidRPr="00026D87" w:rsidRDefault="00A04B44" w:rsidP="006E716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«Кто быстрее подберет </w:t>
            </w: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коробки» 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учить сопоставлять предметы по длине, ширине, высоте.</w:t>
            </w:r>
          </w:p>
          <w:p w:rsidR="00A04B44" w:rsidRPr="00026D87" w:rsidRDefault="00A04B44" w:rsidP="006E716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B44" w:rsidRPr="0093650F" w:rsidTr="006E7165">
        <w:trPr>
          <w:trHeight w:val="2561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Ориентировка во времени.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Ориентировка в пространстве.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04B44" w:rsidRPr="00026D87" w:rsidRDefault="00A04B44" w:rsidP="006E716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Закреплять временные представления</w:t>
            </w:r>
          </w:p>
          <w:p w:rsidR="00A04B44" w:rsidRPr="00026D87" w:rsidRDefault="00A04B44" w:rsidP="006E716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04B44" w:rsidRPr="00026D87" w:rsidRDefault="00A04B44" w:rsidP="006E716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 «12 месяцев» </w:t>
            </w:r>
          </w:p>
          <w:p w:rsidR="00A04B44" w:rsidRPr="00026D87" w:rsidRDefault="00A04B44" w:rsidP="006E7165">
            <w:pPr>
              <w:spacing w:after="0" w:line="0" w:lineRule="atLeast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закрепить понятие о месяцах.</w:t>
            </w:r>
          </w:p>
          <w:p w:rsidR="00A04B44" w:rsidRPr="00026D87" w:rsidRDefault="00A04B44" w:rsidP="006E716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«Когда это бывает?» Математическая сказка</w:t>
            </w:r>
          </w:p>
          <w:p w:rsidR="00A04B44" w:rsidRPr="00026D87" w:rsidRDefault="00A04B44" w:rsidP="006E7165">
            <w:pPr>
              <w:pStyle w:val="af4"/>
              <w:spacing w:before="0" w:beforeAutospacing="0" w:after="0" w:afterAutospacing="0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026D87">
              <w:rPr>
                <w:rFonts w:ascii="Arial" w:hAnsi="Arial" w:cs="Arial"/>
                <w:b/>
                <w:color w:val="333333"/>
                <w:sz w:val="22"/>
                <w:szCs w:val="22"/>
              </w:rPr>
              <w:t xml:space="preserve"> «Художники»</w:t>
            </w:r>
            <w:r w:rsidRPr="00026D87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A04B44" w:rsidRPr="00026D87" w:rsidRDefault="00A04B44" w:rsidP="006E7165">
            <w:pPr>
              <w:pStyle w:val="af4"/>
              <w:spacing w:before="0" w:beforeAutospacing="0" w:after="0" w:afterAutospacing="0"/>
              <w:rPr>
                <w:rFonts w:ascii="Arial" w:hAnsi="Arial" w:cs="Arial"/>
                <w:color w:val="333333"/>
                <w:sz w:val="22"/>
                <w:szCs w:val="22"/>
              </w:rPr>
            </w:pPr>
            <w:r w:rsidRPr="00026D87">
              <w:rPr>
                <w:rFonts w:ascii="Arial" w:hAnsi="Arial" w:cs="Arial"/>
                <w:color w:val="333333"/>
                <w:sz w:val="22"/>
                <w:szCs w:val="22"/>
              </w:rPr>
              <w:t>Цель: развитие ориентировки в пространстве</w:t>
            </w:r>
          </w:p>
          <w:p w:rsidR="00A04B44" w:rsidRPr="00026D87" w:rsidRDefault="00A04B44" w:rsidP="006E716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B44" w:rsidRPr="0093650F" w:rsidTr="006E7165">
        <w:trPr>
          <w:trHeight w:val="3157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Геометрические фигуры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Закреплять знания о геометрических фигурах квадрат, прямоугольник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>«Сломанная машина»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учить замечать нарушения в изображенном предмете.</w:t>
            </w: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«Приключения Маши и Вани» Математическая сказка</w:t>
            </w:r>
          </w:p>
          <w:p w:rsidR="00A04B44" w:rsidRPr="00026D87" w:rsidRDefault="00A04B44" w:rsidP="006E7165">
            <w:pPr>
              <w:pStyle w:val="af4"/>
              <w:rPr>
                <w:rFonts w:ascii="Arial" w:hAnsi="Arial" w:cs="Arial"/>
                <w:b/>
                <w:color w:val="333333"/>
                <w:sz w:val="22"/>
                <w:szCs w:val="22"/>
              </w:rPr>
            </w:pPr>
          </w:p>
        </w:tc>
      </w:tr>
      <w:tr w:rsidR="00A04B44" w:rsidRPr="0093650F" w:rsidTr="006E7165">
        <w:trPr>
          <w:trHeight w:val="10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A04B44" w:rsidRDefault="00A04B44" w:rsidP="006E7165">
            <w:pPr>
              <w:spacing w:after="0" w:line="240" w:lineRule="auto"/>
              <w:ind w:left="113" w:right="112"/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  <w:t>октябрь</w:t>
            </w:r>
          </w:p>
          <w:p w:rsidR="00A04B44" w:rsidRDefault="00A04B44" w:rsidP="006E7165">
            <w:pPr>
              <w:spacing w:after="0" w:line="240" w:lineRule="auto"/>
              <w:ind w:left="113" w:right="112"/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</w:pPr>
          </w:p>
          <w:p w:rsidR="00A04B44" w:rsidRDefault="00A04B44" w:rsidP="006E7165">
            <w:pPr>
              <w:spacing w:after="0" w:line="240" w:lineRule="auto"/>
              <w:ind w:left="113" w:right="112"/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</w:pPr>
          </w:p>
          <w:p w:rsidR="00A04B44" w:rsidRDefault="00A04B44" w:rsidP="006E7165">
            <w:pPr>
              <w:spacing w:after="0" w:line="240" w:lineRule="auto"/>
              <w:ind w:left="113" w:right="112"/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</w:pPr>
          </w:p>
          <w:p w:rsidR="00A04B44" w:rsidRDefault="00A04B44" w:rsidP="006E7165">
            <w:pPr>
              <w:spacing w:after="0" w:line="240" w:lineRule="auto"/>
              <w:ind w:left="113" w:right="112"/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</w:pPr>
          </w:p>
          <w:p w:rsidR="00A04B44" w:rsidRDefault="00A04B44" w:rsidP="006E7165">
            <w:pPr>
              <w:spacing w:after="0" w:line="240" w:lineRule="auto"/>
              <w:ind w:left="113" w:right="112"/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</w:pPr>
          </w:p>
          <w:p w:rsidR="00A04B44" w:rsidRDefault="00A04B44" w:rsidP="006E7165">
            <w:pPr>
              <w:spacing w:after="0" w:line="240" w:lineRule="auto"/>
              <w:ind w:left="113" w:right="112"/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</w:pPr>
          </w:p>
          <w:p w:rsidR="00A04B44" w:rsidRDefault="00A04B44" w:rsidP="006E7165">
            <w:pPr>
              <w:spacing w:after="0" w:line="240" w:lineRule="auto"/>
              <w:ind w:left="113" w:right="112"/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</w:pPr>
          </w:p>
          <w:p w:rsidR="00A04B44" w:rsidRPr="002821A4" w:rsidRDefault="00A04B44" w:rsidP="006E7165">
            <w:pPr>
              <w:spacing w:after="0" w:line="240" w:lineRule="auto"/>
              <w:ind w:left="113" w:right="112"/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</w:pPr>
            <w:r w:rsidRPr="002821A4"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  <w:t>октябрь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 счет: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Числа и цифры от 1 до 4. 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Соотнесение количества предметов с цифрой. 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Знаки + и</w:t>
            </w:r>
            <w:proofErr w:type="gramStart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-. </w:t>
            </w:r>
            <w:proofErr w:type="gram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«Угадай, какое число </w:t>
            </w: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>пропущено»</w:t>
            </w:r>
          </w:p>
          <w:p w:rsidR="00A04B44" w:rsidRPr="00026D87" w:rsidRDefault="00A04B44" w:rsidP="006E7165">
            <w:pPr>
              <w:spacing w:before="75" w:after="75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определить место числа в натуральном ряду, назвать пропущенное число.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trHeight w:val="5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Величина.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Большой, маленький, поменьше.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«Достань мяч» Карточка 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закрепить понятие величины. 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cantSplit/>
          <w:trHeight w:val="1134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Ориентировка во времени.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Знакомство с названием осенних месяцев.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«Назови пропущенное слово» 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закрепить знания о днях недели.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trHeight w:val="60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Ориентировка в пространстве.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Ориентировка на листе бумаги.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«Расскажи про свой узор» 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учить овладевать пространственными представлениями.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trHeight w:val="48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Геометрические фигуры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Соотнесение формы предмета с геометрической фигурой. Квадрат, выкладывание квадрата из счетных палочек, работа в тетради в клетку. Знакомство с кругом, различия с квадратом, рисование в тетради в клетку.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 «Подбери фигуру» 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упражнять в сопоставлении формы изображенных на картинах предметов с геометрическими фигурами.</w:t>
            </w: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lang w:eastAsia="ru-RU"/>
              </w:rPr>
              <w:t>«Как Круг и Квадрат отправились в поход»-</w:t>
            </w: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Математическая сказка</w:t>
            </w:r>
          </w:p>
        </w:tc>
      </w:tr>
      <w:tr w:rsidR="00A04B44" w:rsidRPr="0093650F" w:rsidTr="006E7165">
        <w:trPr>
          <w:trHeight w:val="340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A04B44" w:rsidRPr="00026D87" w:rsidRDefault="00A04B44" w:rsidP="006E7165">
            <w:pPr>
              <w:spacing w:after="0" w:line="240" w:lineRule="auto"/>
              <w:ind w:left="113" w:right="112"/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  <w:lastRenderedPageBreak/>
              <w:t>Ноябрь</w:t>
            </w:r>
            <w:r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Количество и счет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Числа и цифры </w:t>
            </w:r>
            <w:r w:rsidRPr="00026D8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от</w:t>
            </w:r>
            <w:proofErr w:type="gramStart"/>
            <w:r w:rsidRPr="00026D8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  <w:r w:rsidRPr="00026D8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до5.</w:t>
            </w: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Знаки + и -. Независимость числа от величины предмета, состав числа из 2-х </w:t>
            </w:r>
            <w:proofErr w:type="gramStart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меньших</w:t>
            </w:r>
            <w:proofErr w:type="gramEnd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Число и цифра 6, сложение числа из 2-х </w:t>
            </w:r>
            <w:proofErr w:type="gramStart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меньших</w:t>
            </w:r>
            <w:proofErr w:type="gramEnd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Знаки &lt;,&gt;, независимость числа от расположения предметов. Установление соответствия между числом, цифрой и количеством предметов, загадки.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>«Матрешки»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упражнять в порядковом счете; развивать внимание, память.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trHeight w:val="54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Величина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Длинный, короче, еще короче, самый короткий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>«Что шире, что уже»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упражнять в сравнении предметов по длине, ширине.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trHeight w:val="58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Ориентировка в пространстве.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Понятия:: лево </w:t>
            </w:r>
            <w:proofErr w:type="gramStart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-п</w:t>
            </w:r>
            <w:proofErr w:type="gramEnd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раво, впереди, сзади.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«Как расположены фигуры» 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учить детей располагать геометрические фигуры на плоскости.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«Лабиринт»,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«Помоги мышке добраться к сыру»,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«Что  где находится?»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trHeight w:val="50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Ориентировка во времени.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Повторение названий осенних месяцев. Части суток.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«Когда это бывает» 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закрепить знания о частях суток.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«Вчера, сегодня, завтра»,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«Когда это бывает?»,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«Какой сегодня день?»</w:t>
            </w:r>
          </w:p>
        </w:tc>
      </w:tr>
      <w:tr w:rsidR="00A04B44" w:rsidRPr="0093650F" w:rsidTr="006E7165"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Геометрические фигуры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Круг, квадрат, треугольник. Нахождение предметов в окружающей обстановке, похожих на определенные геометрические фигуры.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«Сложи из палочек» 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упражнять в составлении из палочек геометрические фигуры.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Какие фигуры видишь?»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«Заполни пустые квартиры»,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«Кто лишний и почему?»,</w:t>
            </w:r>
          </w:p>
          <w:p w:rsidR="00A04B44" w:rsidRPr="00026D87" w:rsidRDefault="00A04B44" w:rsidP="006E7165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trHeight w:val="214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A04B44" w:rsidRPr="00026D87" w:rsidRDefault="00A04B44" w:rsidP="006E7165">
            <w:pPr>
              <w:spacing w:after="0" w:line="240" w:lineRule="auto"/>
              <w:ind w:left="113" w:right="-56"/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  <w:t>д</w:t>
            </w:r>
            <w:r w:rsidRPr="00026D87"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  <w:t>екабрь</w:t>
            </w: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Количество и счет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Числа и цифры от 0 до 6, знаки + и</w:t>
            </w:r>
            <w:proofErr w:type="gramStart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-. </w:t>
            </w:r>
            <w:proofErr w:type="gramEnd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арифметических задач, установление равенства между двумя группами предметов, соотнесение количества предметов с цифрой, знаки &lt;,&gt;.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«Поездка» 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учить детей в сравнении чисел и определении, какое из чисел больше или меньше.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000000"/>
                <w:lang w:eastAsia="ru-RU"/>
              </w:rPr>
              <w:t>«Яблоко»</w:t>
            </w:r>
            <w:r w:rsidRPr="00026D8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26D8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-М</w:t>
            </w:r>
            <w:proofErr w:type="gramEnd"/>
            <w:r w:rsidRPr="00026D8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атематическая сказка</w:t>
            </w:r>
          </w:p>
        </w:tc>
      </w:tr>
      <w:tr w:rsidR="00A04B44" w:rsidRPr="0093650F" w:rsidTr="006E7165">
        <w:trPr>
          <w:trHeight w:val="34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Величина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Часть и целое.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jc w:val="center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>«Кто какого роста?»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jc w:val="both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установление отношений между величинами.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«Снеговики»,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trHeight w:val="15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Ориентировка во времени и в пространстве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Закрепление названий месяцев зимы. Закрепление понятий: слева - справа, впереди - сзади. Дни недели.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/>
              <w:ind w:firstLine="160"/>
              <w:rPr>
                <w:rFonts w:ascii="Arial" w:eastAsia="Times New Roman" w:hAnsi="Arial" w:cs="Arial"/>
                <w:b/>
                <w:i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333333"/>
                <w:lang w:eastAsia="ru-RU"/>
              </w:rPr>
              <w:t xml:space="preserve">«Клумба» 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закрепить понятие, что число предметов не зависит от расстояния между ними.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«Путешествие»  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учить ориентироваться в пространстве.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«Назови пропущенное слово»,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«Найди игрушку»,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«Найди </w:t>
            </w:r>
            <w:proofErr w:type="gramStart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похожую</w:t>
            </w:r>
            <w:proofErr w:type="gramEnd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»,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trHeight w:val="3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Геометрические фигуры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Дорисовывание</w:t>
            </w:r>
            <w:proofErr w:type="spellEnd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геометрических фигур. Выкладывание прямоугольника из счетных палочек, работа в тетради в клетку, деление квадрата на 2 и 4 равные части.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«Сложи фигуру» 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>: составлять модели знакомых геометрических фигур из частей по образцу.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trHeight w:val="178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A04B44" w:rsidRPr="00026D87" w:rsidRDefault="00A04B44" w:rsidP="006E7165">
            <w:pPr>
              <w:spacing w:after="0" w:line="240" w:lineRule="auto"/>
              <w:ind w:left="113" w:right="-56"/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  <w:t>я</w:t>
            </w:r>
            <w:r w:rsidRPr="00026D87"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  <w:t>нварь</w:t>
            </w:r>
          </w:p>
          <w:p w:rsidR="00A04B44" w:rsidRPr="00026D87" w:rsidRDefault="00A04B44" w:rsidP="006E7165">
            <w:pPr>
              <w:spacing w:after="0" w:line="240" w:lineRule="auto"/>
              <w:ind w:left="-56" w:right="-56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-56" w:right="-56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-56" w:right="-56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-56" w:right="-56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-56" w:right="-56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Количество и счет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Числа и цифры </w:t>
            </w:r>
            <w:r w:rsidRPr="00026D8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от 1до 8.</w:t>
            </w: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Порядковый счет, сложение числа 8 из двух меньших</w:t>
            </w:r>
            <w:proofErr w:type="gramStart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примеров на сложение и вычитание .Знаки&lt;,&gt;.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«Встань на свое место» 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упражнять в порядковом счете, в счете по осязанию.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trHeight w:val="108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Ориентировка во времени и в пространстве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Знакомство с зимними месяцами. Повторение названий дней недели и частей суток.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>«Найди парную картинку»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>: ориентировка на плоскости листа; учить описывать расположение геометрических фигур на карточках.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trHeight w:val="7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Величина.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Деление предметов на 4 части. Сравнение целое и части.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>«Чем отличаются полоски?»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Цель: 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>учить в сопоставлении 10 предметов по длине.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trHeight w:val="60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Геометрические фигуры.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Овал. Прямоугольник, квадрат, треугольник, круг.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>«</w:t>
            </w:r>
            <w:proofErr w:type="gramStart"/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>Где</w:t>
            </w:r>
            <w:proofErr w:type="gramEnd"/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 какие фигуры лежат» 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учить классифицировать фигуры по 2 свойствам.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«Сколько треугольников?»,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«Кто где живет?»</w:t>
            </w:r>
          </w:p>
        </w:tc>
      </w:tr>
      <w:tr w:rsidR="00A04B44" w:rsidRPr="0093650F" w:rsidTr="006E7165">
        <w:trPr>
          <w:trHeight w:val="150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A04B44" w:rsidRPr="00026D87" w:rsidRDefault="00A04B44" w:rsidP="006E7165">
            <w:pPr>
              <w:spacing w:after="0" w:line="240" w:lineRule="auto"/>
              <w:ind w:left="113" w:right="-56"/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  <w:lastRenderedPageBreak/>
              <w:t>ф</w:t>
            </w:r>
            <w:r w:rsidRPr="00026D87"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  <w:t>евраль</w:t>
            </w:r>
          </w:p>
          <w:p w:rsidR="00A04B44" w:rsidRPr="00026D87" w:rsidRDefault="00A04B44" w:rsidP="006E7165">
            <w:pPr>
              <w:spacing w:after="0" w:line="240" w:lineRule="auto"/>
              <w:ind w:left="-56" w:right="-56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-56" w:right="-56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-56" w:right="-56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-56" w:right="-56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-56" w:right="-56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-56" w:right="-56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Количество и счет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Числа и цифры </w:t>
            </w:r>
            <w:r w:rsidRPr="00026D8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1-9. </w:t>
            </w: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Порядковый счет. Сравнение смежных чисел. Число 10. Сложение числа 10 из 2-х </w:t>
            </w:r>
            <w:proofErr w:type="gramStart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меньших</w:t>
            </w:r>
            <w:proofErr w:type="gramEnd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«Живые числа» 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Цель: 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>упражнять в прямом и обратном счете в пределах 10.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trHeight w:val="180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Геометрические фигуры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Выкладывание из счетных палочек предметов из разных фигур 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Повторение  названий геометрических фигур.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>«Кто быстрее найдет предмет?»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упражнять в определении формы предметов и в соотнесении формы с геометрическим образцом.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trHeight w:val="517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Ориентировка во времени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Дни недели. Месяцы зимы. Части суток.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</w:t>
            </w:r>
          </w:p>
        </w:tc>
      </w:tr>
      <w:tr w:rsidR="00A04B44" w:rsidRPr="0093650F" w:rsidTr="006E7165">
        <w:trPr>
          <w:trHeight w:val="705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Ориентировка в пространстве.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 «Куда бросим мяч?»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продолжать учить ориентироваться в пространстве.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</w:p>
        </w:tc>
      </w:tr>
      <w:tr w:rsidR="00A04B44" w:rsidRPr="0093650F" w:rsidTr="006E7165">
        <w:trPr>
          <w:trHeight w:val="40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Величина.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Длинный - короткий. Часть и целое.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>«Разложи по порядку»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упражнять в сравнении предметов по длине и ширине.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«Где, чей дом?»</w:t>
            </w:r>
          </w:p>
        </w:tc>
      </w:tr>
      <w:tr w:rsidR="00A04B44" w:rsidRPr="0093650F" w:rsidTr="006E7165">
        <w:trPr>
          <w:trHeight w:val="200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A04B44" w:rsidRPr="00026D87" w:rsidRDefault="00A04B44" w:rsidP="006E7165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  <w:t>март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Количество и счет.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задач. Соотнесение числа и цифры. Знаки&lt;,&gt;. Составление чисел из двух меньших.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«Аэродром» 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упражнять в счете предметов и в порядковом счете в пределах 10. </w:t>
            </w: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«Заполни пустые клетки»,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trHeight w:val="100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Величина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Сравнение предметов по всем показаниям величины.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/>
              <w:ind w:firstLine="160"/>
              <w:rPr>
                <w:rFonts w:ascii="Arial" w:eastAsia="Times New Roman" w:hAnsi="Arial" w:cs="Arial"/>
                <w:b/>
                <w:i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Arial" w:eastAsia="Times New Roman" w:hAnsi="Arial" w:cs="Arial"/>
                <w:b/>
                <w:i/>
                <w:color w:val="333333"/>
                <w:lang w:eastAsia="ru-RU"/>
              </w:rPr>
              <w:t xml:space="preserve">«Сосчитай, не ошибись» 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закрепить знания о том, что число предметов не зависит, от их размеров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trHeight w:val="1712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Геометрические фигуры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Работа в тетради в клетку. Работа со счетными палочками. Повторение названий геометрических фигур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«Кто больше </w:t>
            </w: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>увидит»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Цель: 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>закрепление знаний о геометрических фигурах.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«Гном строит дом»</w:t>
            </w:r>
          </w:p>
        </w:tc>
      </w:tr>
      <w:tr w:rsidR="00A04B44" w:rsidRPr="0093650F" w:rsidTr="006E7165">
        <w:trPr>
          <w:trHeight w:val="58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Ориентировка во времени и в пространстве.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Повторение названий месяцев осени и зимы.  Знакомство с месяцем - март. Характерные приметы времен года.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>«Угадай, где стоит»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Цель: 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>учить овладевать пространственными представлениями.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«Лови, бросай, дни недели называй»,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«Неделя стройся!»,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«День и ноч</w:t>
            </w:r>
            <w:proofErr w:type="gramStart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ь-</w:t>
            </w:r>
            <w:proofErr w:type="gramEnd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сутки прочь»,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trHeight w:val="168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A04B44" w:rsidRPr="00026D87" w:rsidRDefault="00A04B44" w:rsidP="006E7165">
            <w:pPr>
              <w:spacing w:after="0" w:line="240" w:lineRule="auto"/>
              <w:ind w:left="113" w:right="-56"/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  <w:lastRenderedPageBreak/>
              <w:t>апрель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Количество и счет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задач на сложение и вычитание. Установление соответствия между цифрой и числом.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«Сосчитай правильно» 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упражнять в счете предметов по осязанию.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000000"/>
                <w:lang w:eastAsia="ru-RU"/>
              </w:rPr>
              <w:t>«Теремок</w:t>
            </w:r>
            <w:proofErr w:type="gramStart"/>
            <w:r w:rsidRPr="00026D87">
              <w:rPr>
                <w:rFonts w:ascii="Arial" w:eastAsia="Times New Roman" w:hAnsi="Arial" w:cs="Arial"/>
                <w:b/>
                <w:color w:val="000000"/>
                <w:lang w:eastAsia="ru-RU"/>
              </w:rPr>
              <w:t>»</w:t>
            </w:r>
            <w:r w:rsidRPr="00026D8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026D8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Математическая сказка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«Игры с разноцветными прищепками»</w:t>
            </w:r>
          </w:p>
        </w:tc>
      </w:tr>
      <w:tr w:rsidR="00A04B44" w:rsidRPr="0093650F" w:rsidTr="006E7165">
        <w:trPr>
          <w:trHeight w:val="164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Геометрические фигуры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Четырехугольники</w:t>
            </w:r>
            <w:proofErr w:type="gramStart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овторение</w:t>
            </w:r>
            <w:proofErr w:type="spellEnd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круг, овал, треугольник.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>«Найди свою фигуру»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учить детей различать и правильно называть геометрические фигуры, выбирать фигуры по зрительно воспринимаемому образцу.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«Укрась коврик»,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«Что на что похоже?»,</w:t>
            </w:r>
          </w:p>
        </w:tc>
      </w:tr>
      <w:tr w:rsidR="00A04B44" w:rsidRPr="0093650F" w:rsidTr="006E7165">
        <w:trPr>
          <w:trHeight w:val="57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Ориентировка во времени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                </w:t>
            </w: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B44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04B44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04B44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пространстве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Повторение названий весенних месяцев. Характерные особенности времен года. Части суток.</w:t>
            </w:r>
          </w:p>
          <w:p w:rsidR="00A04B44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Ориентировка на листе бумаги в клетку.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>«Найди нужную картинку».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учить овладевать пространственными представлениями.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«Времена года»,</w:t>
            </w:r>
          </w:p>
          <w:p w:rsidR="00A04B44" w:rsidRPr="00026D87" w:rsidRDefault="00A04B44" w:rsidP="006E7165">
            <w:pPr>
              <w:spacing w:before="75" w:after="75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 «Назови скорей»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формирование знаний о днях недели.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trHeight w:val="1133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Величина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</w:p>
        </w:tc>
      </w:tr>
      <w:tr w:rsidR="00A04B44" w:rsidRPr="0093650F" w:rsidTr="006E7165">
        <w:trPr>
          <w:trHeight w:val="44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A04B44" w:rsidRPr="00026D87" w:rsidRDefault="00A04B44" w:rsidP="006E7165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72"/>
                <w:szCs w:val="72"/>
                <w:lang w:eastAsia="ru-RU"/>
              </w:rPr>
              <w:t>май</w:t>
            </w: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  </w:t>
            </w: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  </w:t>
            </w: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04B44" w:rsidRPr="00026D87" w:rsidRDefault="00A04B44" w:rsidP="006E716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Количество и счет.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задач. Порядковый счет. Решение математических загадок. Повторение изученного материала.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«Каких кружков больше» №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упражнять в счете и отсчете предметов в пределах 10</w:t>
            </w:r>
          </w:p>
          <w:p w:rsidR="00A04B44" w:rsidRPr="00026D87" w:rsidRDefault="00A04B44" w:rsidP="006E7165">
            <w:pPr>
              <w:spacing w:before="75" w:after="75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>«Сколько разных игрушек»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закрепление знаний об основном правиле счета: считать можно в любом направлении, не пропуская ни один предмет.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«Напиши цифру»,</w:t>
            </w:r>
          </w:p>
        </w:tc>
      </w:tr>
      <w:tr w:rsidR="00A04B44" w:rsidRPr="0093650F" w:rsidTr="006E7165">
        <w:trPr>
          <w:trHeight w:val="34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Геометрические фигуры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Рисование предметов из заданных фигур. Создание символических предметов из фигур.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«Кто быстрее найдет» </w:t>
            </w:r>
          </w:p>
          <w:p w:rsidR="00A04B44" w:rsidRPr="00026D87" w:rsidRDefault="00A04B44" w:rsidP="006E7165">
            <w:pPr>
              <w:spacing w:before="75" w:after="75" w:line="240" w:lineRule="auto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учить сопоставлять результаты зрительного и осязательно-двигательного обследования геометрических фигур.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A04B44" w:rsidRPr="0093650F" w:rsidTr="006E7165">
        <w:trPr>
          <w:trHeight w:val="34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Величина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</w:p>
        </w:tc>
      </w:tr>
      <w:tr w:rsidR="00A04B44" w:rsidRPr="0093650F" w:rsidTr="006E7165">
        <w:trPr>
          <w:trHeight w:val="108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Ориентировка в пространстве и во времени.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Работа в тетради в клетку. Повторение названия месяцев года.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>«Подумай и закрась»</w:t>
            </w:r>
          </w:p>
          <w:p w:rsidR="00A04B44" w:rsidRPr="00026D87" w:rsidRDefault="00A04B44" w:rsidP="006E7165">
            <w:pPr>
              <w:spacing w:before="75" w:after="75" w:line="240" w:lineRule="auto"/>
              <w:ind w:firstLine="160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026D87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Цель:</w:t>
            </w:r>
            <w:r w:rsidRPr="00026D87">
              <w:rPr>
                <w:rFonts w:ascii="Arial" w:eastAsia="Times New Roman" w:hAnsi="Arial" w:cs="Arial"/>
                <w:color w:val="333333"/>
                <w:lang w:eastAsia="ru-RU"/>
              </w:rPr>
              <w:t xml:space="preserve"> развивать умение выделять признаки предметов.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4B44" w:rsidRPr="00026D87" w:rsidRDefault="00A04B44" w:rsidP="006E71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«Назови скорее»</w:t>
            </w:r>
            <w:proofErr w:type="gramStart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,«</w:t>
            </w:r>
            <w:proofErr w:type="gramEnd"/>
            <w:r w:rsidRPr="00026D8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Нарисуй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правильно»</w:t>
            </w:r>
          </w:p>
        </w:tc>
      </w:tr>
    </w:tbl>
    <w:p w:rsidR="00A04B44" w:rsidRPr="00026D87" w:rsidRDefault="00A04B44" w:rsidP="00A04B44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026D8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A04B44" w:rsidRPr="00BE3237" w:rsidRDefault="00A04B44" w:rsidP="00A04B44">
      <w:pPr>
        <w:shd w:val="clear" w:color="auto" w:fill="FFFFFF"/>
        <w:spacing w:after="75" w:line="25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026D8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    </w:t>
      </w:r>
    </w:p>
    <w:p w:rsidR="00A04B44" w:rsidRPr="00BE3237" w:rsidRDefault="00A04B44" w:rsidP="00A04B44">
      <w:pPr>
        <w:shd w:val="clear" w:color="auto" w:fill="FFFFFF"/>
        <w:spacing w:after="0" w:line="254" w:lineRule="atLeast"/>
        <w:ind w:firstLine="708"/>
        <w:jc w:val="both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</w:p>
    <w:p w:rsidR="00A04B44" w:rsidRPr="00BE3237" w:rsidRDefault="00A04B44" w:rsidP="00A04B44">
      <w:pPr>
        <w:shd w:val="clear" w:color="auto" w:fill="FFFFFF"/>
        <w:spacing w:after="75" w:line="254" w:lineRule="atLeast"/>
        <w:textAlignment w:val="baseline"/>
        <w:rPr>
          <w:rFonts w:eastAsia="Times New Roman" w:cstheme="minorHAnsi"/>
          <w:color w:val="303030"/>
          <w:sz w:val="24"/>
          <w:szCs w:val="24"/>
          <w:lang w:eastAsia="ru-RU"/>
        </w:rPr>
      </w:pPr>
      <w:r w:rsidRPr="00BE3237">
        <w:rPr>
          <w:rFonts w:eastAsia="Times New Roman" w:cstheme="minorHAnsi"/>
          <w:color w:val="303030"/>
          <w:sz w:val="24"/>
          <w:szCs w:val="24"/>
          <w:lang w:eastAsia="ru-RU"/>
        </w:rPr>
        <w:t> </w:t>
      </w:r>
    </w:p>
    <w:p w:rsidR="00A04B44" w:rsidRPr="00BE3237" w:rsidRDefault="00A04B44" w:rsidP="00A04B44">
      <w:pPr>
        <w:rPr>
          <w:rFonts w:cstheme="minorHAnsi"/>
          <w:sz w:val="24"/>
          <w:szCs w:val="24"/>
        </w:rPr>
      </w:pPr>
    </w:p>
    <w:p w:rsidR="00A04B44" w:rsidRPr="00BE3237" w:rsidRDefault="00A04B44" w:rsidP="00A04B44">
      <w:pPr>
        <w:jc w:val="center"/>
        <w:rPr>
          <w:rFonts w:cstheme="minorHAnsi"/>
          <w:sz w:val="24"/>
          <w:szCs w:val="24"/>
        </w:rPr>
      </w:pPr>
    </w:p>
    <w:p w:rsidR="00A04B44" w:rsidRPr="00BE3237" w:rsidRDefault="00A04B44" w:rsidP="00A04B44">
      <w:pPr>
        <w:jc w:val="center"/>
        <w:rPr>
          <w:rFonts w:cstheme="minorHAnsi"/>
          <w:sz w:val="24"/>
          <w:szCs w:val="24"/>
        </w:rPr>
      </w:pPr>
    </w:p>
    <w:p w:rsidR="00A04B44" w:rsidRDefault="00A04B44" w:rsidP="00A04B44">
      <w:pPr>
        <w:jc w:val="center"/>
        <w:rPr>
          <w:sz w:val="32"/>
          <w:szCs w:val="32"/>
        </w:rPr>
      </w:pPr>
    </w:p>
    <w:p w:rsidR="00A04B44" w:rsidRDefault="00A04B44" w:rsidP="00A04B44">
      <w:pPr>
        <w:jc w:val="center"/>
        <w:rPr>
          <w:sz w:val="32"/>
          <w:szCs w:val="32"/>
        </w:rPr>
      </w:pPr>
    </w:p>
    <w:p w:rsidR="00A04B44" w:rsidRDefault="00A04B44" w:rsidP="00A04B44">
      <w:pPr>
        <w:jc w:val="center"/>
        <w:rPr>
          <w:sz w:val="32"/>
          <w:szCs w:val="32"/>
        </w:rPr>
      </w:pPr>
    </w:p>
    <w:p w:rsidR="00A04B44" w:rsidRDefault="00A04B44" w:rsidP="00A04B44">
      <w:pPr>
        <w:jc w:val="center"/>
        <w:rPr>
          <w:sz w:val="32"/>
          <w:szCs w:val="32"/>
        </w:rPr>
      </w:pPr>
    </w:p>
    <w:p w:rsidR="00A04B44" w:rsidRDefault="00A04B44" w:rsidP="00A04B44">
      <w:pPr>
        <w:jc w:val="center"/>
        <w:rPr>
          <w:sz w:val="32"/>
          <w:szCs w:val="32"/>
        </w:rPr>
      </w:pPr>
    </w:p>
    <w:p w:rsidR="00A04B44" w:rsidRDefault="00A04B44" w:rsidP="00A04B44">
      <w:pPr>
        <w:jc w:val="center"/>
        <w:rPr>
          <w:sz w:val="32"/>
          <w:szCs w:val="32"/>
        </w:rPr>
      </w:pPr>
    </w:p>
    <w:p w:rsidR="00A04B44" w:rsidRDefault="00A04B44" w:rsidP="00A04B44">
      <w:pPr>
        <w:jc w:val="center"/>
        <w:rPr>
          <w:sz w:val="32"/>
          <w:szCs w:val="32"/>
        </w:rPr>
      </w:pPr>
    </w:p>
    <w:p w:rsidR="00AC5F74" w:rsidRDefault="00AC5F74"/>
    <w:sectPr w:rsidR="00AC5F74" w:rsidSect="00AC5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4B44"/>
    <w:rsid w:val="003E61D0"/>
    <w:rsid w:val="006C4355"/>
    <w:rsid w:val="00752264"/>
    <w:rsid w:val="00A04B44"/>
    <w:rsid w:val="00AC5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B44"/>
    <w:pPr>
      <w:spacing w:line="276" w:lineRule="auto"/>
    </w:pPr>
    <w:rPr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6C4355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4355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4355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4355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4355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4355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4355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4355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4355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355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6C435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6C435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6C435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435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435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6C435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6C435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6C4355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C4355"/>
    <w:pPr>
      <w:spacing w:line="288" w:lineRule="auto"/>
    </w:pPr>
    <w:rPr>
      <w:b/>
      <w:bCs/>
      <w:i/>
      <w:iCs/>
      <w:color w:val="943634" w:themeColor="accent2" w:themeShade="BF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6C4355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6C4355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6C4355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6C4355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6C4355"/>
    <w:rPr>
      <w:b/>
      <w:bCs/>
      <w:spacing w:val="0"/>
    </w:rPr>
  </w:style>
  <w:style w:type="character" w:styleId="a9">
    <w:name w:val="Emphasis"/>
    <w:uiPriority w:val="20"/>
    <w:qFormat/>
    <w:rsid w:val="006C4355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6C4355"/>
    <w:pPr>
      <w:spacing w:after="0" w:line="240" w:lineRule="auto"/>
    </w:pPr>
    <w:rPr>
      <w:i/>
      <w:iCs/>
      <w:sz w:val="20"/>
      <w:szCs w:val="20"/>
      <w:lang w:val="en-US" w:bidi="en-US"/>
    </w:rPr>
  </w:style>
  <w:style w:type="paragraph" w:styleId="ab">
    <w:name w:val="List Paragraph"/>
    <w:basedOn w:val="a"/>
    <w:uiPriority w:val="34"/>
    <w:qFormat/>
    <w:rsid w:val="006C4355"/>
    <w:pPr>
      <w:spacing w:line="288" w:lineRule="auto"/>
      <w:ind w:left="720"/>
      <w:contextualSpacing/>
    </w:pPr>
    <w:rPr>
      <w:i/>
      <w:iCs/>
      <w:sz w:val="20"/>
      <w:szCs w:val="20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6C4355"/>
    <w:pPr>
      <w:spacing w:line="288" w:lineRule="auto"/>
    </w:pPr>
    <w:rPr>
      <w:color w:val="943634" w:themeColor="accent2" w:themeShade="BF"/>
      <w:sz w:val="20"/>
      <w:szCs w:val="20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6C4355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6C435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6C435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6C435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6C435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6C4355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6C4355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6C4355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6C4355"/>
    <w:pPr>
      <w:outlineLvl w:val="9"/>
    </w:pPr>
  </w:style>
  <w:style w:type="paragraph" w:styleId="af4">
    <w:name w:val="Normal (Web)"/>
    <w:basedOn w:val="a"/>
    <w:uiPriority w:val="99"/>
    <w:rsid w:val="00A04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2010</Words>
  <Characters>11458</Characters>
  <Application>Microsoft Office Word</Application>
  <DocSecurity>0</DocSecurity>
  <Lines>95</Lines>
  <Paragraphs>26</Paragraphs>
  <ScaleCrop>false</ScaleCrop>
  <Company>Reanimator Extreme Edition</Company>
  <LinksUpToDate>false</LinksUpToDate>
  <CharactersWithSpaces>13442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2016-04-06T14:11:00Z</dcterms:created>
  <dcterms:modified xsi:type="dcterms:W3CDTF">2016-04-06T14:12:00Z</dcterms:modified>
</cp:coreProperties>
</file>